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64BB" w14:textId="77777777" w:rsidR="005B5F1D" w:rsidRDefault="009C233F" w:rsidP="005B5F1D">
      <w:bookmarkStart w:id="0" w:name="_Hlk186535255"/>
      <w:r>
        <w:rPr>
          <w:noProof/>
        </w:rPr>
        <w:drawing>
          <wp:anchor distT="0" distB="0" distL="114300" distR="114300" simplePos="0" relativeHeight="251658240" behindDoc="0" locked="0" layoutInCell="1" allowOverlap="1" wp14:anchorId="1BDA12D8" wp14:editId="621C4D60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1499870" cy="1499870"/>
            <wp:effectExtent l="0" t="0" r="5080" b="508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C024CA" w14:textId="77777777" w:rsidR="005B5F1D" w:rsidRPr="005B5F1D" w:rsidRDefault="005B5F1D" w:rsidP="005B5F1D"/>
    <w:p w14:paraId="6EA5CE32" w14:textId="77777777" w:rsidR="00FC26B8" w:rsidRDefault="00FC26B8" w:rsidP="009C233F">
      <w:pPr>
        <w:jc w:val="center"/>
        <w:rPr>
          <w:sz w:val="32"/>
        </w:rPr>
      </w:pPr>
    </w:p>
    <w:p w14:paraId="751B679F" w14:textId="77777777" w:rsidR="00FC26B8" w:rsidRDefault="00FC26B8" w:rsidP="009C233F">
      <w:pPr>
        <w:jc w:val="center"/>
        <w:rPr>
          <w:sz w:val="32"/>
        </w:rPr>
      </w:pPr>
    </w:p>
    <w:p w14:paraId="75EEF5FD" w14:textId="77777777" w:rsidR="00FC26B8" w:rsidRDefault="00FC26B8" w:rsidP="009C233F">
      <w:pPr>
        <w:jc w:val="center"/>
        <w:rPr>
          <w:sz w:val="32"/>
        </w:rPr>
      </w:pPr>
    </w:p>
    <w:p w14:paraId="39FBDC88" w14:textId="37634230" w:rsidR="009C233F" w:rsidRPr="009C233F" w:rsidRDefault="008A1514" w:rsidP="009C233F">
      <w:pPr>
        <w:jc w:val="center"/>
        <w:rPr>
          <w:sz w:val="32"/>
        </w:rPr>
      </w:pPr>
      <w:r>
        <w:rPr>
          <w:sz w:val="32"/>
        </w:rPr>
        <w:t>A NEW DAY.</w:t>
      </w:r>
    </w:p>
    <w:p w14:paraId="5FA08F8F" w14:textId="400EB5B1" w:rsidR="00D31B5D" w:rsidRPr="00D31B5D" w:rsidRDefault="0079492B" w:rsidP="00D31B5D">
      <w:pPr>
        <w:spacing w:after="0" w:line="240" w:lineRule="auto"/>
        <w:jc w:val="center"/>
        <w:rPr>
          <w:b/>
          <w:sz w:val="36"/>
        </w:rPr>
      </w:pPr>
      <w:bookmarkStart w:id="1" w:name="_Hlk195689592"/>
      <w:r w:rsidRPr="00D31B5D">
        <w:rPr>
          <w:b/>
          <w:sz w:val="36"/>
        </w:rPr>
        <w:t>J</w:t>
      </w:r>
      <w:r w:rsidR="00B21A06">
        <w:rPr>
          <w:b/>
          <w:sz w:val="36"/>
        </w:rPr>
        <w:t>SEB Monitoring Committee</w:t>
      </w:r>
      <w:r w:rsidR="00376629">
        <w:rPr>
          <w:b/>
          <w:sz w:val="36"/>
        </w:rPr>
        <w:t xml:space="preserve"> </w:t>
      </w:r>
    </w:p>
    <w:bookmarkEnd w:id="1"/>
    <w:p w14:paraId="754DE1DC" w14:textId="26DF84E7" w:rsidR="00551FB6" w:rsidRDefault="001643D2" w:rsidP="00E365C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Thursday</w:t>
      </w:r>
      <w:r w:rsidR="00B21A06" w:rsidRPr="00B21A06">
        <w:rPr>
          <w:b/>
          <w:sz w:val="32"/>
        </w:rPr>
        <w:t xml:space="preserve">, </w:t>
      </w:r>
      <w:r>
        <w:rPr>
          <w:b/>
          <w:sz w:val="32"/>
        </w:rPr>
        <w:t>December 4, 2025</w:t>
      </w:r>
      <w:r w:rsidR="00B21A06" w:rsidRPr="00B21A06">
        <w:rPr>
          <w:b/>
          <w:sz w:val="32"/>
        </w:rPr>
        <w:t xml:space="preserve">, at </w:t>
      </w:r>
      <w:r>
        <w:rPr>
          <w:b/>
          <w:sz w:val="32"/>
        </w:rPr>
        <w:t>3</w:t>
      </w:r>
      <w:r w:rsidR="00551FB6">
        <w:rPr>
          <w:b/>
          <w:sz w:val="32"/>
        </w:rPr>
        <w:t>:</w:t>
      </w:r>
      <w:r>
        <w:rPr>
          <w:b/>
          <w:sz w:val="32"/>
        </w:rPr>
        <w:t>0</w:t>
      </w:r>
      <w:r w:rsidR="008E40F8">
        <w:rPr>
          <w:b/>
          <w:sz w:val="32"/>
        </w:rPr>
        <w:t>0</w:t>
      </w:r>
      <w:r w:rsidR="00551FB6">
        <w:rPr>
          <w:b/>
          <w:sz w:val="32"/>
        </w:rPr>
        <w:t>p.m</w:t>
      </w:r>
      <w:r w:rsidR="00B21A06" w:rsidRPr="00B21A06">
        <w:rPr>
          <w:b/>
          <w:sz w:val="32"/>
        </w:rPr>
        <w:t xml:space="preserve">. </w:t>
      </w:r>
      <w:r w:rsidR="00551FB6">
        <w:rPr>
          <w:b/>
          <w:sz w:val="32"/>
        </w:rPr>
        <w:t>–</w:t>
      </w:r>
      <w:r w:rsidR="00B21A06" w:rsidRPr="00B21A06">
        <w:rPr>
          <w:b/>
          <w:sz w:val="32"/>
        </w:rPr>
        <w:t xml:space="preserve"> </w:t>
      </w:r>
      <w:r w:rsidR="009D465A">
        <w:rPr>
          <w:b/>
          <w:sz w:val="32"/>
        </w:rPr>
        <w:t>4</w:t>
      </w:r>
      <w:r w:rsidR="00551FB6">
        <w:rPr>
          <w:b/>
          <w:sz w:val="32"/>
        </w:rPr>
        <w:t>:</w:t>
      </w:r>
      <w:r w:rsidR="009D465A">
        <w:rPr>
          <w:b/>
          <w:sz w:val="32"/>
        </w:rPr>
        <w:t>30</w:t>
      </w:r>
      <w:r w:rsidR="00551FB6">
        <w:rPr>
          <w:b/>
          <w:sz w:val="32"/>
        </w:rPr>
        <w:t>p.m.</w:t>
      </w:r>
    </w:p>
    <w:p w14:paraId="68715F72" w14:textId="20D0620A" w:rsidR="00E365CF" w:rsidRPr="00F754C2" w:rsidRDefault="00E365CF" w:rsidP="00E365CF">
      <w:pPr>
        <w:spacing w:after="0" w:line="240" w:lineRule="auto"/>
        <w:jc w:val="center"/>
        <w:rPr>
          <w:b/>
          <w:bCs/>
          <w:sz w:val="24"/>
        </w:rPr>
      </w:pPr>
      <w:r w:rsidRPr="00C459CE">
        <w:rPr>
          <w:b/>
          <w:sz w:val="32"/>
          <w:szCs w:val="32"/>
        </w:rPr>
        <w:t>Don Davis Room, 1</w:t>
      </w:r>
      <w:r w:rsidRPr="00C459CE">
        <w:rPr>
          <w:b/>
          <w:sz w:val="32"/>
          <w:szCs w:val="32"/>
          <w:vertAlign w:val="superscript"/>
        </w:rPr>
        <w:t>ST</w:t>
      </w:r>
      <w:r w:rsidRPr="00C459CE">
        <w:rPr>
          <w:b/>
          <w:sz w:val="32"/>
          <w:szCs w:val="32"/>
        </w:rPr>
        <w:t xml:space="preserve"> Floor, City Hall, 117 West Duval Street</w:t>
      </w:r>
    </w:p>
    <w:p w14:paraId="0B6E4CD4" w14:textId="77777777" w:rsidR="00505902" w:rsidRDefault="00505902" w:rsidP="00505902">
      <w:pPr>
        <w:spacing w:after="0" w:line="240" w:lineRule="auto"/>
        <w:jc w:val="both"/>
        <w:rPr>
          <w:sz w:val="24"/>
        </w:rPr>
      </w:pPr>
    </w:p>
    <w:p w14:paraId="4E58ED2A" w14:textId="6F4379F3" w:rsidR="00E365CF" w:rsidRPr="004D6C6E" w:rsidRDefault="00E365CF" w:rsidP="004D6C6E">
      <w:pPr>
        <w:spacing w:after="0" w:line="240" w:lineRule="auto"/>
        <w:jc w:val="center"/>
        <w:rPr>
          <w:b/>
          <w:bCs/>
          <w:sz w:val="24"/>
        </w:rPr>
      </w:pPr>
      <w:r w:rsidRPr="004D6C6E">
        <w:rPr>
          <w:b/>
          <w:bCs/>
          <w:sz w:val="24"/>
          <w:u w:val="single"/>
        </w:rPr>
        <w:t>Committee Members</w:t>
      </w:r>
      <w:r w:rsidRPr="004D6C6E">
        <w:rPr>
          <w:b/>
          <w:bCs/>
          <w:sz w:val="24"/>
        </w:rPr>
        <w:t>:</w:t>
      </w:r>
    </w:p>
    <w:p w14:paraId="31470D51" w14:textId="3FE82AF0" w:rsidR="000906F9" w:rsidRPr="00D413BD" w:rsidRDefault="009739A7" w:rsidP="004D6C6E">
      <w:pPr>
        <w:spacing w:after="0" w:line="240" w:lineRule="auto"/>
        <w:jc w:val="center"/>
        <w:rPr>
          <w:sz w:val="24"/>
        </w:rPr>
      </w:pPr>
      <w:r w:rsidRPr="00D413BD">
        <w:rPr>
          <w:sz w:val="24"/>
        </w:rPr>
        <w:t>Mike Zaffaroni</w:t>
      </w:r>
      <w:r w:rsidR="00E365CF" w:rsidRPr="00D413BD">
        <w:rPr>
          <w:sz w:val="24"/>
        </w:rPr>
        <w:t xml:space="preserve">, </w:t>
      </w:r>
      <w:r w:rsidR="00D413BD" w:rsidRPr="00D413BD">
        <w:rPr>
          <w:sz w:val="24"/>
        </w:rPr>
        <w:t xml:space="preserve">Trade Association Member, </w:t>
      </w:r>
      <w:r w:rsidR="00E365CF" w:rsidRPr="00D413BD">
        <w:rPr>
          <w:sz w:val="24"/>
        </w:rPr>
        <w:t>Chair (Council Appointee; 202</w:t>
      </w:r>
      <w:r w:rsidR="00D413BD" w:rsidRPr="00D413BD">
        <w:rPr>
          <w:sz w:val="24"/>
        </w:rPr>
        <w:t>2</w:t>
      </w:r>
      <w:r w:rsidR="00E365CF" w:rsidRPr="00D413BD">
        <w:rPr>
          <w:sz w:val="24"/>
        </w:rPr>
        <w:t>-0</w:t>
      </w:r>
      <w:r w:rsidR="00D413BD" w:rsidRPr="00D413BD">
        <w:rPr>
          <w:sz w:val="24"/>
        </w:rPr>
        <w:t>847</w:t>
      </w:r>
      <w:r w:rsidR="00E365CF" w:rsidRPr="00D413BD">
        <w:rPr>
          <w:sz w:val="24"/>
        </w:rPr>
        <w:t>-A)</w:t>
      </w:r>
    </w:p>
    <w:p w14:paraId="27062B0E" w14:textId="712A8B17" w:rsidR="00E365CF" w:rsidRPr="00E365CF" w:rsidRDefault="009739A7" w:rsidP="004D6C6E">
      <w:pPr>
        <w:spacing w:after="0" w:line="240" w:lineRule="auto"/>
        <w:jc w:val="center"/>
        <w:rPr>
          <w:sz w:val="24"/>
        </w:rPr>
      </w:pPr>
      <w:r w:rsidRPr="009739A7">
        <w:rPr>
          <w:sz w:val="24"/>
        </w:rPr>
        <w:t>Roderick Myrick</w:t>
      </w:r>
      <w:r w:rsidR="00D413BD">
        <w:rPr>
          <w:sz w:val="24"/>
        </w:rPr>
        <w:t>, JSEB Contractor</w:t>
      </w:r>
      <w:r w:rsidR="00E365CF" w:rsidRPr="00E365CF">
        <w:rPr>
          <w:sz w:val="24"/>
        </w:rPr>
        <w:t xml:space="preserve"> </w:t>
      </w:r>
      <w:r w:rsidR="00D413BD">
        <w:rPr>
          <w:sz w:val="24"/>
        </w:rPr>
        <w:t xml:space="preserve">Member </w:t>
      </w:r>
      <w:r w:rsidR="00E365CF" w:rsidRPr="00E365CF">
        <w:rPr>
          <w:sz w:val="24"/>
        </w:rPr>
        <w:t>(</w:t>
      </w:r>
      <w:r w:rsidR="00D413BD">
        <w:rPr>
          <w:sz w:val="24"/>
        </w:rPr>
        <w:t>Council</w:t>
      </w:r>
      <w:r w:rsidR="00E365CF" w:rsidRPr="00E365CF">
        <w:rPr>
          <w:sz w:val="24"/>
        </w:rPr>
        <w:t xml:space="preserve"> Appointee; 202</w:t>
      </w:r>
      <w:r w:rsidR="00D413BD">
        <w:rPr>
          <w:sz w:val="24"/>
        </w:rPr>
        <w:t>4</w:t>
      </w:r>
      <w:r w:rsidR="00E365CF" w:rsidRPr="00E365CF">
        <w:rPr>
          <w:sz w:val="24"/>
        </w:rPr>
        <w:t>-</w:t>
      </w:r>
      <w:r w:rsidR="00D413BD">
        <w:rPr>
          <w:sz w:val="24"/>
        </w:rPr>
        <w:t>0953</w:t>
      </w:r>
      <w:r w:rsidR="00E365CF" w:rsidRPr="00E365CF">
        <w:rPr>
          <w:sz w:val="24"/>
        </w:rPr>
        <w:t>-A)</w:t>
      </w:r>
    </w:p>
    <w:p w14:paraId="32AE760E" w14:textId="4A0EB0B4" w:rsidR="00E365CF" w:rsidRPr="00D413BD" w:rsidRDefault="009739A7" w:rsidP="004D6C6E">
      <w:pPr>
        <w:spacing w:after="0" w:line="240" w:lineRule="auto"/>
        <w:jc w:val="center"/>
        <w:rPr>
          <w:sz w:val="24"/>
        </w:rPr>
      </w:pPr>
      <w:r w:rsidRPr="00D413BD">
        <w:rPr>
          <w:sz w:val="24"/>
        </w:rPr>
        <w:t>Monique Thompson</w:t>
      </w:r>
      <w:r w:rsidR="00D413BD">
        <w:rPr>
          <w:sz w:val="24"/>
        </w:rPr>
        <w:t>, Citizen Member</w:t>
      </w:r>
      <w:r w:rsidR="00E365CF" w:rsidRPr="00D413BD">
        <w:rPr>
          <w:sz w:val="24"/>
        </w:rPr>
        <w:t xml:space="preserve"> (</w:t>
      </w:r>
      <w:r w:rsidR="00D413BD">
        <w:rPr>
          <w:sz w:val="24"/>
        </w:rPr>
        <w:t xml:space="preserve">Mayor </w:t>
      </w:r>
      <w:r w:rsidR="00E365CF" w:rsidRPr="00D413BD">
        <w:rPr>
          <w:sz w:val="24"/>
        </w:rPr>
        <w:t>Appointee; 20</w:t>
      </w:r>
      <w:r w:rsidR="00D413BD">
        <w:rPr>
          <w:sz w:val="24"/>
        </w:rPr>
        <w:t>23</w:t>
      </w:r>
      <w:r w:rsidR="00E365CF" w:rsidRPr="00D413BD">
        <w:rPr>
          <w:sz w:val="24"/>
        </w:rPr>
        <w:t>-0</w:t>
      </w:r>
      <w:r w:rsidR="00D413BD">
        <w:rPr>
          <w:sz w:val="24"/>
        </w:rPr>
        <w:t>690</w:t>
      </w:r>
      <w:r w:rsidR="00E365CF" w:rsidRPr="00D413BD">
        <w:rPr>
          <w:sz w:val="24"/>
        </w:rPr>
        <w:t>-A)</w:t>
      </w:r>
    </w:p>
    <w:p w14:paraId="611165BC" w14:textId="77777777" w:rsidR="004D2FFC" w:rsidRPr="001B4D58" w:rsidRDefault="004D2FFC" w:rsidP="004D6C6E">
      <w:pPr>
        <w:spacing w:after="0" w:line="240" w:lineRule="auto"/>
        <w:jc w:val="center"/>
        <w:rPr>
          <w:sz w:val="24"/>
        </w:rPr>
      </w:pPr>
      <w:r w:rsidRPr="001B4D58">
        <w:rPr>
          <w:sz w:val="24"/>
        </w:rPr>
        <w:t>Kimano Edwards, Citizen Member (Council Appointee; 2022-0703-A)</w:t>
      </w:r>
    </w:p>
    <w:p w14:paraId="2B48BDF2" w14:textId="48C41C8B" w:rsidR="004D2FFC" w:rsidRPr="001B4D58" w:rsidRDefault="004D2FFC" w:rsidP="004D6C6E">
      <w:pPr>
        <w:spacing w:after="0" w:line="240" w:lineRule="auto"/>
        <w:jc w:val="center"/>
        <w:rPr>
          <w:sz w:val="24"/>
        </w:rPr>
      </w:pPr>
      <w:r w:rsidRPr="001B4D58">
        <w:rPr>
          <w:sz w:val="24"/>
        </w:rPr>
        <w:t>Leslie Campbell, JSEB Contractor Member (Mayor Appointee; 2017-0720-A)</w:t>
      </w:r>
    </w:p>
    <w:p w14:paraId="39A7CA0C" w14:textId="16E13AF0" w:rsidR="009739A7" w:rsidRPr="001B4D58" w:rsidRDefault="009739A7" w:rsidP="004D6C6E">
      <w:pPr>
        <w:spacing w:after="0" w:line="240" w:lineRule="auto"/>
        <w:jc w:val="center"/>
        <w:rPr>
          <w:sz w:val="24"/>
        </w:rPr>
      </w:pPr>
      <w:r w:rsidRPr="001B4D58">
        <w:rPr>
          <w:sz w:val="24"/>
        </w:rPr>
        <w:t>Vacant</w:t>
      </w:r>
      <w:r w:rsidR="001B4D58">
        <w:rPr>
          <w:sz w:val="24"/>
        </w:rPr>
        <w:t>, Non-JSEB Contractor Member</w:t>
      </w:r>
      <w:r w:rsidRPr="001B4D58">
        <w:rPr>
          <w:sz w:val="24"/>
        </w:rPr>
        <w:t xml:space="preserve"> (</w:t>
      </w:r>
      <w:r w:rsidR="00D413BD" w:rsidRPr="001B4D58">
        <w:rPr>
          <w:sz w:val="24"/>
        </w:rPr>
        <w:t xml:space="preserve">Mayor </w:t>
      </w:r>
      <w:r w:rsidRPr="001B4D58">
        <w:rPr>
          <w:sz w:val="24"/>
        </w:rPr>
        <w:t>Appointee)</w:t>
      </w:r>
    </w:p>
    <w:p w14:paraId="69F3B2E0" w14:textId="7B0EDB68" w:rsidR="00E365CF" w:rsidRPr="00E365CF" w:rsidRDefault="008132FA" w:rsidP="004D6C6E">
      <w:pPr>
        <w:spacing w:after="0" w:line="240" w:lineRule="auto"/>
        <w:jc w:val="center"/>
        <w:rPr>
          <w:sz w:val="24"/>
        </w:rPr>
      </w:pPr>
      <w:r>
        <w:rPr>
          <w:sz w:val="24"/>
        </w:rPr>
        <w:t>The Honorable Council Member Terrance Freeman</w:t>
      </w:r>
      <w:r w:rsidR="00E365CF" w:rsidRPr="001B4D58">
        <w:rPr>
          <w:sz w:val="24"/>
        </w:rPr>
        <w:t xml:space="preserve">, </w:t>
      </w:r>
      <w:r w:rsidR="009739A7" w:rsidRPr="001B4D58">
        <w:rPr>
          <w:sz w:val="24"/>
        </w:rPr>
        <w:t xml:space="preserve">City </w:t>
      </w:r>
      <w:r w:rsidR="00E365CF" w:rsidRPr="001B4D58">
        <w:rPr>
          <w:sz w:val="24"/>
        </w:rPr>
        <w:t xml:space="preserve">Council </w:t>
      </w:r>
      <w:r w:rsidR="009739A7" w:rsidRPr="001B4D58">
        <w:rPr>
          <w:sz w:val="24"/>
        </w:rPr>
        <w:t>D</w:t>
      </w:r>
      <w:r w:rsidR="009739A7">
        <w:rPr>
          <w:sz w:val="24"/>
        </w:rPr>
        <w:t xml:space="preserve">esignated </w:t>
      </w:r>
      <w:r w:rsidR="001B4D58">
        <w:rPr>
          <w:sz w:val="24"/>
        </w:rPr>
        <w:t>M</w:t>
      </w:r>
      <w:r w:rsidR="009739A7">
        <w:rPr>
          <w:sz w:val="24"/>
        </w:rPr>
        <w:t>ember</w:t>
      </w:r>
    </w:p>
    <w:p w14:paraId="452239A1" w14:textId="2687D4CB" w:rsidR="00E365CF" w:rsidRPr="00E365CF" w:rsidRDefault="00E365CF" w:rsidP="004D6C6E">
      <w:pPr>
        <w:spacing w:after="0" w:line="240" w:lineRule="auto"/>
        <w:jc w:val="center"/>
        <w:rPr>
          <w:sz w:val="24"/>
        </w:rPr>
      </w:pPr>
    </w:p>
    <w:p w14:paraId="07F6D6EC" w14:textId="43FB307C" w:rsidR="00E365CF" w:rsidRPr="004D6C6E" w:rsidRDefault="00E365CF" w:rsidP="004D6C6E">
      <w:pPr>
        <w:spacing w:after="0" w:line="240" w:lineRule="auto"/>
        <w:jc w:val="center"/>
        <w:rPr>
          <w:b/>
          <w:bCs/>
          <w:sz w:val="24"/>
        </w:rPr>
      </w:pPr>
      <w:r w:rsidRPr="004D6C6E">
        <w:rPr>
          <w:b/>
          <w:bCs/>
          <w:sz w:val="24"/>
          <w:u w:val="single"/>
        </w:rPr>
        <w:t>Advisors</w:t>
      </w:r>
      <w:r w:rsidRPr="004D6C6E">
        <w:rPr>
          <w:b/>
          <w:bCs/>
          <w:sz w:val="24"/>
        </w:rPr>
        <w:t>:</w:t>
      </w:r>
    </w:p>
    <w:p w14:paraId="3DFEEBEF" w14:textId="33AE4FD0" w:rsidR="009739A7" w:rsidRDefault="004D2FFC" w:rsidP="004D6C6E">
      <w:pPr>
        <w:spacing w:after="0" w:line="240" w:lineRule="auto"/>
        <w:jc w:val="center"/>
        <w:rPr>
          <w:sz w:val="24"/>
        </w:rPr>
      </w:pPr>
      <w:r>
        <w:rPr>
          <w:sz w:val="24"/>
        </w:rPr>
        <w:t>Gregory Grant</w:t>
      </w:r>
      <w:r w:rsidR="00E365CF" w:rsidRPr="00E365CF">
        <w:rPr>
          <w:sz w:val="24"/>
        </w:rPr>
        <w:t xml:space="preserve"> - </w:t>
      </w:r>
      <w:r w:rsidR="009739A7" w:rsidRPr="009739A7">
        <w:rPr>
          <w:sz w:val="24"/>
        </w:rPr>
        <w:t>JSEB Administrator</w:t>
      </w:r>
      <w:r w:rsidR="004D6C6E">
        <w:rPr>
          <w:sz w:val="24"/>
        </w:rPr>
        <w:t xml:space="preserve">, </w:t>
      </w:r>
      <w:r w:rsidR="004D6C6E" w:rsidRPr="004D6C6E">
        <w:rPr>
          <w:sz w:val="24"/>
        </w:rPr>
        <w:t>GGrant@coj.net</w:t>
      </w:r>
    </w:p>
    <w:p w14:paraId="3A030174" w14:textId="43EDC333" w:rsidR="00E365CF" w:rsidRPr="00E365CF" w:rsidRDefault="00E365CF" w:rsidP="004D6C6E">
      <w:pPr>
        <w:spacing w:after="0" w:line="240" w:lineRule="auto"/>
        <w:jc w:val="center"/>
        <w:rPr>
          <w:sz w:val="24"/>
        </w:rPr>
      </w:pPr>
      <w:r w:rsidRPr="00E365CF">
        <w:rPr>
          <w:sz w:val="24"/>
        </w:rPr>
        <w:t>Shannon MacGillis - Office of General Counsel</w:t>
      </w:r>
      <w:r w:rsidR="004D6C6E">
        <w:rPr>
          <w:sz w:val="24"/>
        </w:rPr>
        <w:t xml:space="preserve">, </w:t>
      </w:r>
      <w:r w:rsidR="004D6C6E" w:rsidRPr="004D6C6E">
        <w:rPr>
          <w:sz w:val="24"/>
        </w:rPr>
        <w:t>SMacGillis@coj.net</w:t>
      </w:r>
    </w:p>
    <w:p w14:paraId="1E7399CF" w14:textId="77777777" w:rsidR="004D6C6E" w:rsidRDefault="004D6C6E" w:rsidP="004D6C6E">
      <w:pPr>
        <w:spacing w:after="0" w:line="240" w:lineRule="auto"/>
        <w:jc w:val="center"/>
        <w:rPr>
          <w:sz w:val="24"/>
          <w:u w:val="single"/>
        </w:rPr>
      </w:pPr>
    </w:p>
    <w:p w14:paraId="73DBC5C2" w14:textId="0C3F2F32" w:rsidR="00E365CF" w:rsidRDefault="00E365CF" w:rsidP="004D6C6E">
      <w:pPr>
        <w:spacing w:after="0" w:line="240" w:lineRule="auto"/>
        <w:jc w:val="center"/>
        <w:rPr>
          <w:sz w:val="24"/>
        </w:rPr>
      </w:pPr>
      <w:r w:rsidRPr="004D6C6E">
        <w:rPr>
          <w:b/>
          <w:bCs/>
          <w:sz w:val="24"/>
          <w:u w:val="single"/>
        </w:rPr>
        <w:t>Staff</w:t>
      </w:r>
      <w:r w:rsidRPr="004D6C6E">
        <w:rPr>
          <w:b/>
          <w:bCs/>
          <w:sz w:val="24"/>
        </w:rPr>
        <w:t>:</w:t>
      </w:r>
      <w:r w:rsidRPr="00E365CF">
        <w:rPr>
          <w:sz w:val="24"/>
        </w:rPr>
        <w:t xml:space="preserve"> </w:t>
      </w:r>
      <w:r w:rsidR="009739A7">
        <w:rPr>
          <w:sz w:val="24"/>
        </w:rPr>
        <w:t>Ivana G</w:t>
      </w:r>
      <w:r w:rsidR="004D6C6E">
        <w:rPr>
          <w:sz w:val="24"/>
        </w:rPr>
        <w:t>avric,</w:t>
      </w:r>
      <w:r w:rsidR="00782337" w:rsidRPr="00782337">
        <w:t xml:space="preserve"> </w:t>
      </w:r>
      <w:r w:rsidR="00CA4B44">
        <w:t>EBO Office</w:t>
      </w:r>
      <w:r w:rsidR="00782337">
        <w:rPr>
          <w:sz w:val="24"/>
        </w:rPr>
        <w:t>,</w:t>
      </w:r>
      <w:r w:rsidR="004D6C6E" w:rsidRPr="004D6C6E">
        <w:t xml:space="preserve"> </w:t>
      </w:r>
      <w:r w:rsidR="008132FA" w:rsidRPr="000F1989">
        <w:rPr>
          <w:sz w:val="24"/>
        </w:rPr>
        <w:t>IGavric@coj.net</w:t>
      </w:r>
    </w:p>
    <w:p w14:paraId="0AA96A65" w14:textId="4DFA83A1" w:rsidR="008132FA" w:rsidRPr="00E365CF" w:rsidRDefault="008132FA" w:rsidP="004D6C6E">
      <w:pPr>
        <w:spacing w:after="0" w:line="240" w:lineRule="auto"/>
        <w:jc w:val="center"/>
        <w:rPr>
          <w:sz w:val="24"/>
        </w:rPr>
      </w:pPr>
      <w:r>
        <w:rPr>
          <w:sz w:val="24"/>
        </w:rPr>
        <w:t>Greg Pease, EBO Office, gpease@coj.net</w:t>
      </w:r>
    </w:p>
    <w:p w14:paraId="423A8046" w14:textId="77777777" w:rsidR="004D6C6E" w:rsidRDefault="004D6C6E" w:rsidP="004D6C6E">
      <w:pPr>
        <w:spacing w:after="0" w:line="240" w:lineRule="auto"/>
        <w:jc w:val="center"/>
        <w:rPr>
          <w:b/>
          <w:bCs/>
          <w:iCs/>
          <w:sz w:val="32"/>
          <w:szCs w:val="32"/>
          <w:u w:val="single"/>
        </w:rPr>
      </w:pPr>
    </w:p>
    <w:p w14:paraId="64B1B6B7" w14:textId="167FDC7E" w:rsidR="004D6C6E" w:rsidRPr="004D6C6E" w:rsidRDefault="004D6C6E" w:rsidP="004D6C6E">
      <w:pPr>
        <w:spacing w:after="0" w:line="240" w:lineRule="auto"/>
        <w:jc w:val="center"/>
        <w:rPr>
          <w:b/>
          <w:bCs/>
          <w:iCs/>
          <w:sz w:val="32"/>
          <w:szCs w:val="32"/>
          <w:u w:val="single"/>
        </w:rPr>
      </w:pPr>
      <w:r w:rsidRPr="004D6C6E">
        <w:rPr>
          <w:b/>
          <w:bCs/>
          <w:iCs/>
          <w:sz w:val="32"/>
          <w:szCs w:val="32"/>
          <w:u w:val="single"/>
        </w:rPr>
        <w:t>Agenda</w:t>
      </w:r>
    </w:p>
    <w:p w14:paraId="30BF7565" w14:textId="609EACC9" w:rsidR="00E365CF" w:rsidRDefault="00F71B21" w:rsidP="004D6C6E">
      <w:pPr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(</w:t>
      </w:r>
      <w:r w:rsidR="00E365CF">
        <w:rPr>
          <w:i/>
          <w:sz w:val="24"/>
        </w:rPr>
        <w:t>Order</w:t>
      </w:r>
      <w:r w:rsidR="00E365CF">
        <w:rPr>
          <w:i/>
          <w:spacing w:val="-2"/>
          <w:sz w:val="24"/>
        </w:rPr>
        <w:t xml:space="preserve"> </w:t>
      </w:r>
      <w:r w:rsidR="00E365CF">
        <w:rPr>
          <w:i/>
          <w:sz w:val="24"/>
        </w:rPr>
        <w:t>of</w:t>
      </w:r>
      <w:r w:rsidR="00E365CF">
        <w:rPr>
          <w:i/>
          <w:spacing w:val="-4"/>
          <w:sz w:val="24"/>
        </w:rPr>
        <w:t xml:space="preserve"> </w:t>
      </w:r>
      <w:r w:rsidR="00E365CF">
        <w:rPr>
          <w:i/>
          <w:sz w:val="24"/>
        </w:rPr>
        <w:t>Agenda</w:t>
      </w:r>
      <w:r w:rsidR="00E365CF">
        <w:rPr>
          <w:i/>
          <w:spacing w:val="-1"/>
          <w:sz w:val="24"/>
        </w:rPr>
        <w:t xml:space="preserve"> </w:t>
      </w:r>
      <w:r w:rsidR="00E365CF">
        <w:rPr>
          <w:i/>
          <w:sz w:val="24"/>
        </w:rPr>
        <w:t>is</w:t>
      </w:r>
      <w:r w:rsidR="00E365CF">
        <w:rPr>
          <w:i/>
          <w:spacing w:val="-2"/>
          <w:sz w:val="24"/>
        </w:rPr>
        <w:t xml:space="preserve"> </w:t>
      </w:r>
      <w:r w:rsidR="00E365CF">
        <w:rPr>
          <w:i/>
          <w:sz w:val="24"/>
        </w:rPr>
        <w:t>Subject</w:t>
      </w:r>
      <w:r w:rsidR="00E365CF">
        <w:rPr>
          <w:i/>
          <w:spacing w:val="-2"/>
          <w:sz w:val="24"/>
        </w:rPr>
        <w:t xml:space="preserve"> </w:t>
      </w:r>
      <w:r w:rsidR="00E365CF">
        <w:rPr>
          <w:i/>
          <w:sz w:val="24"/>
        </w:rPr>
        <w:t>to</w:t>
      </w:r>
      <w:r w:rsidR="00E365CF">
        <w:rPr>
          <w:i/>
          <w:spacing w:val="-1"/>
          <w:sz w:val="24"/>
        </w:rPr>
        <w:t xml:space="preserve"> </w:t>
      </w:r>
      <w:r w:rsidR="00E365CF">
        <w:rPr>
          <w:i/>
          <w:spacing w:val="-2"/>
          <w:sz w:val="24"/>
        </w:rPr>
        <w:t>Change</w:t>
      </w:r>
      <w:r>
        <w:rPr>
          <w:i/>
          <w:spacing w:val="-2"/>
          <w:sz w:val="24"/>
        </w:rPr>
        <w:t>)</w:t>
      </w:r>
    </w:p>
    <w:p w14:paraId="513E87A8" w14:textId="77777777" w:rsidR="00E365CF" w:rsidRPr="00E365CF" w:rsidRDefault="00E365CF" w:rsidP="004D6C6E">
      <w:pPr>
        <w:spacing w:after="0" w:line="240" w:lineRule="auto"/>
        <w:jc w:val="both"/>
        <w:rPr>
          <w:sz w:val="24"/>
        </w:rPr>
      </w:pPr>
    </w:p>
    <w:p w14:paraId="48D0B341" w14:textId="7016E124" w:rsidR="00E365CF" w:rsidRPr="00E365CF" w:rsidRDefault="00E365CF" w:rsidP="004D6C6E">
      <w:pPr>
        <w:spacing w:after="0" w:line="240" w:lineRule="auto"/>
        <w:jc w:val="both"/>
        <w:rPr>
          <w:sz w:val="24"/>
        </w:rPr>
      </w:pPr>
      <w:r w:rsidRPr="00E365CF">
        <w:rPr>
          <w:sz w:val="24"/>
        </w:rPr>
        <w:t xml:space="preserve">1. </w:t>
      </w:r>
      <w:r w:rsidRPr="004D6C6E">
        <w:rPr>
          <w:b/>
          <w:bCs/>
          <w:sz w:val="24"/>
        </w:rPr>
        <w:t>Call to Order</w:t>
      </w:r>
      <w:r w:rsidR="009739A7" w:rsidRPr="004D6C6E">
        <w:rPr>
          <w:b/>
          <w:bCs/>
          <w:sz w:val="24"/>
        </w:rPr>
        <w:t>:</w:t>
      </w:r>
      <w:r w:rsidR="009739A7">
        <w:rPr>
          <w:sz w:val="24"/>
        </w:rPr>
        <w:t xml:space="preserve"> </w:t>
      </w:r>
      <w:r w:rsidRPr="00E365CF">
        <w:rPr>
          <w:sz w:val="24"/>
        </w:rPr>
        <w:t>Conducted by Chair</w:t>
      </w:r>
    </w:p>
    <w:p w14:paraId="09799C0F" w14:textId="77777777" w:rsidR="00E365CF" w:rsidRPr="00E365CF" w:rsidRDefault="00E365CF" w:rsidP="004D6C6E">
      <w:pPr>
        <w:spacing w:after="0" w:line="240" w:lineRule="auto"/>
        <w:jc w:val="both"/>
        <w:rPr>
          <w:sz w:val="24"/>
        </w:rPr>
      </w:pPr>
    </w:p>
    <w:p w14:paraId="0318041B" w14:textId="3641C644" w:rsidR="00E365CF" w:rsidRPr="00E365CF" w:rsidRDefault="00E365CF" w:rsidP="004D6C6E">
      <w:pPr>
        <w:spacing w:after="0" w:line="240" w:lineRule="auto"/>
        <w:jc w:val="both"/>
        <w:rPr>
          <w:sz w:val="24"/>
        </w:rPr>
      </w:pPr>
      <w:r w:rsidRPr="00E365CF">
        <w:rPr>
          <w:sz w:val="24"/>
        </w:rPr>
        <w:t xml:space="preserve">2. </w:t>
      </w:r>
      <w:r w:rsidRPr="004D6C6E">
        <w:rPr>
          <w:b/>
          <w:bCs/>
          <w:sz w:val="24"/>
        </w:rPr>
        <w:t>Roll Call and Verification of Quorum</w:t>
      </w:r>
      <w:r w:rsidR="009739A7">
        <w:rPr>
          <w:sz w:val="24"/>
        </w:rPr>
        <w:t xml:space="preserve"> (</w:t>
      </w:r>
      <w:r w:rsidRPr="00E365CF">
        <w:rPr>
          <w:sz w:val="24"/>
        </w:rPr>
        <w:t>4</w:t>
      </w:r>
      <w:r w:rsidR="009739A7">
        <w:rPr>
          <w:sz w:val="24"/>
        </w:rPr>
        <w:t xml:space="preserve"> members): </w:t>
      </w:r>
      <w:r w:rsidR="009739A7" w:rsidRPr="00E365CF">
        <w:rPr>
          <w:sz w:val="24"/>
        </w:rPr>
        <w:t>Conducted by Chair</w:t>
      </w:r>
    </w:p>
    <w:p w14:paraId="4B624438" w14:textId="77777777" w:rsidR="00E365CF" w:rsidRPr="00E365CF" w:rsidRDefault="00E365CF" w:rsidP="004D6C6E">
      <w:pPr>
        <w:spacing w:after="0" w:line="240" w:lineRule="auto"/>
        <w:jc w:val="both"/>
        <w:rPr>
          <w:sz w:val="24"/>
        </w:rPr>
      </w:pPr>
    </w:p>
    <w:p w14:paraId="1204377D" w14:textId="466CD7A6" w:rsidR="009739A7" w:rsidRDefault="00E365CF" w:rsidP="004D6C6E">
      <w:pPr>
        <w:spacing w:after="0" w:line="240" w:lineRule="auto"/>
        <w:jc w:val="both"/>
        <w:rPr>
          <w:sz w:val="24"/>
        </w:rPr>
      </w:pPr>
      <w:r w:rsidRPr="00E365CF">
        <w:rPr>
          <w:sz w:val="24"/>
        </w:rPr>
        <w:t xml:space="preserve">3. </w:t>
      </w:r>
      <w:r w:rsidR="009739A7" w:rsidRPr="004D6C6E">
        <w:rPr>
          <w:b/>
          <w:bCs/>
          <w:sz w:val="24"/>
        </w:rPr>
        <w:t>Approval of Minutes from prior meeting</w:t>
      </w:r>
      <w:r w:rsidR="00F71B21">
        <w:rPr>
          <w:b/>
          <w:bCs/>
          <w:sz w:val="24"/>
        </w:rPr>
        <w:t>(s)</w:t>
      </w:r>
      <w:r w:rsidR="009739A7">
        <w:rPr>
          <w:sz w:val="24"/>
        </w:rPr>
        <w:t>:</w:t>
      </w:r>
    </w:p>
    <w:p w14:paraId="1C5CE78C" w14:textId="77777777" w:rsidR="004D6C6E" w:rsidRDefault="004D6C6E" w:rsidP="004D6C6E">
      <w:pPr>
        <w:spacing w:after="0" w:line="240" w:lineRule="auto"/>
        <w:jc w:val="both"/>
        <w:rPr>
          <w:sz w:val="24"/>
        </w:rPr>
      </w:pPr>
    </w:p>
    <w:p w14:paraId="7DDDFAE0" w14:textId="77777777" w:rsidR="001D24CC" w:rsidRDefault="009739A7" w:rsidP="004D6C6E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4. </w:t>
      </w:r>
      <w:r w:rsidR="00E365CF" w:rsidRPr="004D6C6E">
        <w:rPr>
          <w:b/>
          <w:bCs/>
          <w:sz w:val="24"/>
        </w:rPr>
        <w:t>Call for Public Speakers</w:t>
      </w:r>
      <w:r w:rsidR="00CA4B44" w:rsidRPr="00E365CF">
        <w:rPr>
          <w:sz w:val="24"/>
        </w:rPr>
        <w:t>:</w:t>
      </w:r>
      <w:r w:rsidR="00CA4B44">
        <w:rPr>
          <w:sz w:val="24"/>
        </w:rPr>
        <w:t xml:space="preserve"> </w:t>
      </w:r>
      <w:r w:rsidR="00CA4B44" w:rsidRPr="00E365CF">
        <w:rPr>
          <w:sz w:val="24"/>
        </w:rPr>
        <w:t>Conducted by Chair</w:t>
      </w:r>
      <w:r w:rsidR="00E365CF" w:rsidRPr="00E365CF">
        <w:rPr>
          <w:sz w:val="24"/>
        </w:rPr>
        <w:t xml:space="preserve"> </w:t>
      </w:r>
    </w:p>
    <w:p w14:paraId="7ACF0173" w14:textId="49A7EA68" w:rsidR="00E365CF" w:rsidRPr="00505902" w:rsidRDefault="001D24CC" w:rsidP="00375045">
      <w:pPr>
        <w:spacing w:after="0" w:line="240" w:lineRule="auto"/>
        <w:ind w:left="720"/>
        <w:jc w:val="both"/>
        <w:rPr>
          <w:sz w:val="24"/>
        </w:rPr>
      </w:pPr>
      <w:r>
        <w:rPr>
          <w:sz w:val="24"/>
        </w:rPr>
        <w:lastRenderedPageBreak/>
        <w:t>U</w:t>
      </w:r>
      <w:r w:rsidR="00CA4B44">
        <w:rPr>
          <w:sz w:val="24"/>
        </w:rPr>
        <w:t>p to 3 minutes</w:t>
      </w:r>
      <w:r>
        <w:rPr>
          <w:sz w:val="24"/>
        </w:rPr>
        <w:t xml:space="preserve"> for each speaker</w:t>
      </w:r>
      <w:r w:rsidR="00CA4B44">
        <w:rPr>
          <w:sz w:val="24"/>
        </w:rPr>
        <w:t>, depending on the number of cards turned in</w:t>
      </w:r>
      <w:r>
        <w:rPr>
          <w:sz w:val="24"/>
        </w:rPr>
        <w:t>/</w:t>
      </w:r>
      <w:r w:rsidR="00CA4B44">
        <w:rPr>
          <w:sz w:val="24"/>
        </w:rPr>
        <w:t xml:space="preserve">at the discretion of the </w:t>
      </w:r>
      <w:r w:rsidR="00375045">
        <w:rPr>
          <w:sz w:val="24"/>
        </w:rPr>
        <w:t>presiding officer</w:t>
      </w:r>
      <w:r>
        <w:rPr>
          <w:sz w:val="24"/>
        </w:rPr>
        <w:t xml:space="preserve">. </w:t>
      </w:r>
      <w:r w:rsidR="00782337" w:rsidRPr="00782337">
        <w:rPr>
          <w:sz w:val="24"/>
        </w:rPr>
        <w:t xml:space="preserve">Speaker cards MUST be submitted </w:t>
      </w:r>
      <w:r w:rsidR="00375045">
        <w:rPr>
          <w:sz w:val="24"/>
        </w:rPr>
        <w:t>no later than</w:t>
      </w:r>
      <w:r w:rsidR="00CA4B44">
        <w:rPr>
          <w:sz w:val="24"/>
        </w:rPr>
        <w:t xml:space="preserve"> </w:t>
      </w:r>
      <w:r>
        <w:rPr>
          <w:sz w:val="24"/>
        </w:rPr>
        <w:t>15</w:t>
      </w:r>
      <w:r w:rsidR="00F96091">
        <w:rPr>
          <w:sz w:val="24"/>
        </w:rPr>
        <w:t>-</w:t>
      </w:r>
      <w:r>
        <w:rPr>
          <w:sz w:val="24"/>
        </w:rPr>
        <w:t xml:space="preserve">minutes after the published start time of the meeting </w:t>
      </w:r>
      <w:r w:rsidR="00782337" w:rsidRPr="00782337">
        <w:rPr>
          <w:sz w:val="24"/>
        </w:rPr>
        <w:t xml:space="preserve">to be considered for public </w:t>
      </w:r>
      <w:r w:rsidR="00CA4B44">
        <w:rPr>
          <w:sz w:val="24"/>
        </w:rPr>
        <w:t>comment</w:t>
      </w:r>
      <w:r w:rsidR="00782337" w:rsidRPr="00782337">
        <w:rPr>
          <w:sz w:val="24"/>
        </w:rPr>
        <w:t>.</w:t>
      </w:r>
      <w:r>
        <w:rPr>
          <w:sz w:val="24"/>
        </w:rPr>
        <w:t xml:space="preserve"> </w:t>
      </w:r>
      <w:r w:rsidR="00375045" w:rsidRPr="00375045">
        <w:rPr>
          <w:sz w:val="24"/>
        </w:rPr>
        <w:t>All remarks shall be addressed to the Co</w:t>
      </w:r>
      <w:r w:rsidR="00375045">
        <w:rPr>
          <w:sz w:val="24"/>
        </w:rPr>
        <w:t>mmittee</w:t>
      </w:r>
      <w:r w:rsidR="00375045" w:rsidRPr="00375045">
        <w:rPr>
          <w:sz w:val="24"/>
        </w:rPr>
        <w:t xml:space="preserve"> as a body and not to any member thereof. </w:t>
      </w:r>
      <w:r w:rsidR="00375045">
        <w:rPr>
          <w:sz w:val="24"/>
        </w:rPr>
        <w:t>A</w:t>
      </w:r>
      <w:r w:rsidR="00375045" w:rsidRPr="00375045">
        <w:rPr>
          <w:sz w:val="24"/>
        </w:rPr>
        <w:t xml:space="preserve">udience members and speakers </w:t>
      </w:r>
      <w:r w:rsidR="00375045">
        <w:rPr>
          <w:sz w:val="24"/>
        </w:rPr>
        <w:t xml:space="preserve">are </w:t>
      </w:r>
      <w:r w:rsidR="00375045" w:rsidRPr="00375045">
        <w:rPr>
          <w:sz w:val="24"/>
        </w:rPr>
        <w:t>to conduct themselves with civility and refrain from threatening behavior or language</w:t>
      </w:r>
      <w:r w:rsidR="00375045">
        <w:rPr>
          <w:sz w:val="24"/>
        </w:rPr>
        <w:t>, and</w:t>
      </w:r>
      <w:r w:rsidR="00375045" w:rsidRPr="00375045">
        <w:rPr>
          <w:sz w:val="24"/>
        </w:rPr>
        <w:t xml:space="preserve"> </w:t>
      </w:r>
      <w:r w:rsidR="00375045">
        <w:rPr>
          <w:sz w:val="24"/>
        </w:rPr>
        <w:t>disruptive behavior, as described in Rule 4.505,</w:t>
      </w:r>
      <w:r w:rsidR="00375045" w:rsidRPr="00375045">
        <w:rPr>
          <w:sz w:val="24"/>
        </w:rPr>
        <w:t xml:space="preserve"> </w:t>
      </w:r>
      <w:r w:rsidR="00375045">
        <w:rPr>
          <w:sz w:val="24"/>
        </w:rPr>
        <w:t>Rules of the Council of the City of Jacksonville.</w:t>
      </w:r>
    </w:p>
    <w:p w14:paraId="0E03B005" w14:textId="77777777" w:rsidR="00505902" w:rsidRPr="00505902" w:rsidRDefault="00505902" w:rsidP="004D6C6E">
      <w:pPr>
        <w:spacing w:after="0" w:line="240" w:lineRule="auto"/>
        <w:jc w:val="both"/>
        <w:rPr>
          <w:sz w:val="24"/>
        </w:rPr>
      </w:pPr>
    </w:p>
    <w:p w14:paraId="1D54B42C" w14:textId="50B870A9" w:rsidR="00F71B21" w:rsidRDefault="00F71B21" w:rsidP="00F71B2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5. </w:t>
      </w:r>
      <w:r w:rsidR="00505902" w:rsidRPr="00F71B21">
        <w:rPr>
          <w:b/>
          <w:bCs/>
          <w:sz w:val="24"/>
        </w:rPr>
        <w:t>R</w:t>
      </w:r>
      <w:r>
        <w:rPr>
          <w:b/>
          <w:bCs/>
          <w:sz w:val="24"/>
        </w:rPr>
        <w:t>eports</w:t>
      </w:r>
      <w:r w:rsidRPr="00F71B21">
        <w:rPr>
          <w:b/>
          <w:bCs/>
          <w:sz w:val="24"/>
        </w:rPr>
        <w:t>:</w:t>
      </w:r>
    </w:p>
    <w:p w14:paraId="2FA730EF" w14:textId="5A73CF3A" w:rsidR="00F71B21" w:rsidRDefault="00F71B21" w:rsidP="009D71B7">
      <w:pPr>
        <w:spacing w:after="0" w:line="240" w:lineRule="auto"/>
        <w:ind w:left="720"/>
        <w:jc w:val="both"/>
        <w:rPr>
          <w:sz w:val="24"/>
          <w:u w:val="single"/>
        </w:rPr>
      </w:pPr>
      <w:r>
        <w:rPr>
          <w:sz w:val="24"/>
          <w:u w:val="single"/>
        </w:rPr>
        <w:t>A. JSEB Administrator</w:t>
      </w:r>
      <w:r w:rsidRPr="00F71B21">
        <w:rPr>
          <w:sz w:val="24"/>
        </w:rPr>
        <w:t xml:space="preserve">: </w:t>
      </w:r>
      <w:r w:rsidR="001643D2">
        <w:rPr>
          <w:sz w:val="24"/>
        </w:rPr>
        <w:t>Presentation of draft annual report</w:t>
      </w:r>
      <w:r w:rsidR="008132FA">
        <w:rPr>
          <w:sz w:val="24"/>
        </w:rPr>
        <w:t>. (1</w:t>
      </w:r>
      <w:r w:rsidR="001643D2">
        <w:rPr>
          <w:sz w:val="24"/>
        </w:rPr>
        <w:t>5</w:t>
      </w:r>
      <w:r w:rsidR="008132FA">
        <w:rPr>
          <w:sz w:val="24"/>
        </w:rPr>
        <w:t xml:space="preserve"> minu</w:t>
      </w:r>
      <w:r w:rsidR="00B93AF7">
        <w:rPr>
          <w:sz w:val="24"/>
        </w:rPr>
        <w:t>t</w:t>
      </w:r>
      <w:r w:rsidR="008132FA">
        <w:rPr>
          <w:sz w:val="24"/>
        </w:rPr>
        <w:t>es)</w:t>
      </w:r>
    </w:p>
    <w:p w14:paraId="59CE0B15" w14:textId="77777777" w:rsidR="00F71B21" w:rsidRDefault="00F71B21" w:rsidP="009D71B7">
      <w:pPr>
        <w:spacing w:after="0" w:line="240" w:lineRule="auto"/>
        <w:ind w:left="720"/>
        <w:jc w:val="both"/>
        <w:rPr>
          <w:sz w:val="24"/>
          <w:u w:val="single"/>
        </w:rPr>
      </w:pPr>
    </w:p>
    <w:p w14:paraId="5D570146" w14:textId="77777777" w:rsidR="00F71B21" w:rsidRDefault="00F71B21" w:rsidP="009D71B7">
      <w:pPr>
        <w:spacing w:after="0" w:line="240" w:lineRule="auto"/>
        <w:ind w:left="720"/>
        <w:jc w:val="both"/>
        <w:rPr>
          <w:sz w:val="24"/>
        </w:rPr>
      </w:pPr>
    </w:p>
    <w:p w14:paraId="21211408" w14:textId="093F6653" w:rsidR="00505902" w:rsidRDefault="009D71B7" w:rsidP="004D6C6E">
      <w:pPr>
        <w:spacing w:after="0" w:line="240" w:lineRule="auto"/>
        <w:jc w:val="both"/>
        <w:rPr>
          <w:sz w:val="24"/>
        </w:rPr>
      </w:pPr>
      <w:r w:rsidRPr="009D71B7">
        <w:rPr>
          <w:sz w:val="24"/>
        </w:rPr>
        <w:t>6.</w:t>
      </w:r>
      <w:r>
        <w:rPr>
          <w:b/>
          <w:bCs/>
          <w:sz w:val="24"/>
        </w:rPr>
        <w:t xml:space="preserve"> Presentations</w:t>
      </w:r>
      <w:r w:rsidRPr="00F71B21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</w:p>
    <w:p w14:paraId="5BE58BF9" w14:textId="73E8E90C" w:rsidR="00B93AF7" w:rsidRDefault="009D71B7" w:rsidP="00965F2A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 w:rsidR="001643D2">
        <w:rPr>
          <w:sz w:val="24"/>
        </w:rPr>
        <w:t>None</w:t>
      </w:r>
      <w:r w:rsidR="00B93AF7">
        <w:rPr>
          <w:sz w:val="24"/>
        </w:rPr>
        <w:tab/>
      </w:r>
      <w:r w:rsidR="00B93AF7">
        <w:rPr>
          <w:sz w:val="24"/>
        </w:rPr>
        <w:tab/>
      </w:r>
    </w:p>
    <w:p w14:paraId="7A1E5FA5" w14:textId="77777777" w:rsidR="009D71B7" w:rsidRDefault="009D71B7" w:rsidP="004D6C6E">
      <w:pPr>
        <w:spacing w:after="0" w:line="240" w:lineRule="auto"/>
        <w:jc w:val="both"/>
        <w:rPr>
          <w:sz w:val="24"/>
        </w:rPr>
      </w:pPr>
    </w:p>
    <w:p w14:paraId="5AD4DA17" w14:textId="3B48741E" w:rsidR="00505902" w:rsidRDefault="009D71B7" w:rsidP="009D465A">
      <w:pPr>
        <w:spacing w:after="0" w:line="240" w:lineRule="auto"/>
        <w:ind w:left="720" w:hanging="720"/>
        <w:jc w:val="both"/>
        <w:rPr>
          <w:sz w:val="24"/>
        </w:rPr>
      </w:pPr>
      <w:r>
        <w:rPr>
          <w:sz w:val="24"/>
        </w:rPr>
        <w:t xml:space="preserve">7. </w:t>
      </w:r>
      <w:r w:rsidRPr="009D71B7">
        <w:rPr>
          <w:b/>
          <w:bCs/>
          <w:sz w:val="24"/>
        </w:rPr>
        <w:t>Unfinished Business (If Any)</w:t>
      </w:r>
      <w:r w:rsidR="00F71B21">
        <w:rPr>
          <w:sz w:val="24"/>
        </w:rPr>
        <w:t xml:space="preserve">: </w:t>
      </w:r>
    </w:p>
    <w:p w14:paraId="6ADC4639" w14:textId="77777777" w:rsidR="009D465A" w:rsidRDefault="009D465A" w:rsidP="009D465A">
      <w:pPr>
        <w:spacing w:after="0" w:line="240" w:lineRule="auto"/>
        <w:ind w:left="720" w:hanging="720"/>
        <w:jc w:val="both"/>
        <w:rPr>
          <w:i/>
          <w:iCs/>
          <w:sz w:val="24"/>
        </w:rPr>
      </w:pPr>
    </w:p>
    <w:p w14:paraId="27995465" w14:textId="24602253" w:rsidR="000923B3" w:rsidRPr="000923B3" w:rsidRDefault="001643D2" w:rsidP="001643D2">
      <w:pPr>
        <w:pStyle w:val="ListParagraph"/>
        <w:spacing w:after="0" w:line="240" w:lineRule="auto"/>
        <w:jc w:val="both"/>
        <w:rPr>
          <w:sz w:val="24"/>
        </w:rPr>
      </w:pPr>
      <w:r>
        <w:rPr>
          <w:sz w:val="24"/>
        </w:rPr>
        <w:t>None</w:t>
      </w:r>
    </w:p>
    <w:p w14:paraId="6034CD09" w14:textId="40475EF6" w:rsidR="009D465A" w:rsidRPr="009D465A" w:rsidRDefault="009D465A" w:rsidP="009D465A">
      <w:pPr>
        <w:spacing w:after="0" w:line="240" w:lineRule="auto"/>
        <w:ind w:left="720" w:hanging="720"/>
        <w:jc w:val="both"/>
        <w:rPr>
          <w:sz w:val="24"/>
        </w:rPr>
      </w:pPr>
    </w:p>
    <w:p w14:paraId="1AFEAAF7" w14:textId="77777777" w:rsidR="009D465A" w:rsidRDefault="009D71B7" w:rsidP="009D465A">
      <w:pPr>
        <w:spacing w:after="0" w:line="240" w:lineRule="auto"/>
        <w:jc w:val="both"/>
        <w:rPr>
          <w:b/>
          <w:bCs/>
          <w:sz w:val="24"/>
        </w:rPr>
      </w:pPr>
      <w:r>
        <w:rPr>
          <w:sz w:val="24"/>
        </w:rPr>
        <w:t xml:space="preserve">8. </w:t>
      </w:r>
      <w:r w:rsidRPr="009D71B7">
        <w:rPr>
          <w:b/>
          <w:bCs/>
          <w:sz w:val="24"/>
        </w:rPr>
        <w:t>New Business</w:t>
      </w:r>
    </w:p>
    <w:p w14:paraId="60AC439A" w14:textId="77777777" w:rsidR="000923B3" w:rsidRDefault="000923B3" w:rsidP="009D465A">
      <w:pPr>
        <w:spacing w:after="0" w:line="240" w:lineRule="auto"/>
        <w:jc w:val="both"/>
        <w:rPr>
          <w:b/>
          <w:bCs/>
          <w:sz w:val="24"/>
        </w:rPr>
      </w:pPr>
    </w:p>
    <w:p w14:paraId="6A61A54D" w14:textId="433D46F2" w:rsidR="009D465A" w:rsidRDefault="000923B3" w:rsidP="009D465A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ab/>
      </w:r>
      <w:r w:rsidR="001643D2">
        <w:rPr>
          <w:sz w:val="24"/>
        </w:rPr>
        <w:t>TBD</w:t>
      </w:r>
    </w:p>
    <w:p w14:paraId="022F7AE5" w14:textId="77777777" w:rsidR="00505902" w:rsidRPr="00505902" w:rsidRDefault="00505902" w:rsidP="004D6C6E">
      <w:pPr>
        <w:spacing w:after="0" w:line="240" w:lineRule="auto"/>
        <w:jc w:val="both"/>
        <w:rPr>
          <w:sz w:val="24"/>
        </w:rPr>
      </w:pPr>
    </w:p>
    <w:p w14:paraId="728A522B" w14:textId="68555FC8" w:rsidR="00505902" w:rsidRPr="000923B3" w:rsidRDefault="009D71B7" w:rsidP="004D6C6E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9. </w:t>
      </w:r>
      <w:r w:rsidRPr="009D71B7">
        <w:rPr>
          <w:b/>
          <w:bCs/>
          <w:sz w:val="24"/>
        </w:rPr>
        <w:t>Announcements</w:t>
      </w:r>
    </w:p>
    <w:p w14:paraId="739F5903" w14:textId="77777777" w:rsidR="009D465A" w:rsidRPr="000923B3" w:rsidRDefault="009D465A" w:rsidP="004D6C6E">
      <w:pPr>
        <w:spacing w:after="0" w:line="240" w:lineRule="auto"/>
        <w:jc w:val="both"/>
        <w:rPr>
          <w:sz w:val="24"/>
        </w:rPr>
      </w:pPr>
    </w:p>
    <w:p w14:paraId="5E0375D0" w14:textId="35F2682D" w:rsidR="0032676A" w:rsidRDefault="009D465A" w:rsidP="00B93A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420778">
        <w:rPr>
          <w:sz w:val="24"/>
          <w:u w:val="single"/>
        </w:rPr>
        <w:t xml:space="preserve">Upcoming events </w:t>
      </w:r>
      <w:r w:rsidR="00873B10">
        <w:rPr>
          <w:sz w:val="24"/>
        </w:rPr>
        <w:t>(All events with additional details are available on our website JSEB.Jacksonville.gov)</w:t>
      </w:r>
    </w:p>
    <w:p w14:paraId="3F7F378E" w14:textId="77777777" w:rsidR="00505902" w:rsidRPr="00505902" w:rsidRDefault="00505902" w:rsidP="004D6C6E">
      <w:pPr>
        <w:spacing w:after="0" w:line="240" w:lineRule="auto"/>
        <w:jc w:val="both"/>
        <w:rPr>
          <w:sz w:val="24"/>
        </w:rPr>
      </w:pPr>
    </w:p>
    <w:p w14:paraId="219B1555" w14:textId="0C247E87" w:rsidR="00505902" w:rsidRDefault="009D71B7" w:rsidP="004D6C6E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10. </w:t>
      </w:r>
      <w:r w:rsidRPr="009D71B7">
        <w:rPr>
          <w:b/>
          <w:bCs/>
          <w:sz w:val="24"/>
        </w:rPr>
        <w:t>Adjournment</w:t>
      </w:r>
      <w:r>
        <w:rPr>
          <w:b/>
          <w:bCs/>
          <w:sz w:val="24"/>
        </w:rPr>
        <w:t xml:space="preserve">: </w:t>
      </w:r>
      <w:r w:rsidRPr="00E365CF">
        <w:rPr>
          <w:sz w:val="24"/>
        </w:rPr>
        <w:t>Conducted by Chair</w:t>
      </w:r>
    </w:p>
    <w:p w14:paraId="4AE86BEE" w14:textId="77777777" w:rsidR="00505902" w:rsidRDefault="00505902" w:rsidP="004D6C6E">
      <w:pPr>
        <w:spacing w:after="0" w:line="240" w:lineRule="auto"/>
        <w:jc w:val="both"/>
        <w:rPr>
          <w:sz w:val="24"/>
        </w:rPr>
      </w:pPr>
    </w:p>
    <w:p w14:paraId="6D85FEBA" w14:textId="77777777" w:rsidR="00505902" w:rsidRDefault="00505902" w:rsidP="004D6C6E">
      <w:pPr>
        <w:spacing w:after="0" w:line="240" w:lineRule="auto"/>
        <w:jc w:val="both"/>
        <w:rPr>
          <w:sz w:val="24"/>
        </w:rPr>
      </w:pPr>
    </w:p>
    <w:bookmarkEnd w:id="0"/>
    <w:sectPr w:rsidR="00505902" w:rsidSect="004D6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1844" w14:textId="77777777" w:rsidR="00CB2369" w:rsidRDefault="00CB2369" w:rsidP="009C233F">
      <w:pPr>
        <w:spacing w:after="0" w:line="240" w:lineRule="auto"/>
      </w:pPr>
      <w:r>
        <w:separator/>
      </w:r>
    </w:p>
  </w:endnote>
  <w:endnote w:type="continuationSeparator" w:id="0">
    <w:p w14:paraId="14D5D17C" w14:textId="77777777" w:rsidR="00CB2369" w:rsidRDefault="00CB2369" w:rsidP="009C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FBE" w14:textId="77777777" w:rsidR="00C609F0" w:rsidRDefault="00C60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8C3A" w14:textId="77777777" w:rsidR="00C609F0" w:rsidRDefault="00C60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530F" w14:textId="77777777" w:rsidR="00C609F0" w:rsidRDefault="00C6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FF56" w14:textId="77777777" w:rsidR="00CB2369" w:rsidRDefault="00CB2369" w:rsidP="009C233F">
      <w:pPr>
        <w:spacing w:after="0" w:line="240" w:lineRule="auto"/>
      </w:pPr>
      <w:r>
        <w:separator/>
      </w:r>
    </w:p>
  </w:footnote>
  <w:footnote w:type="continuationSeparator" w:id="0">
    <w:p w14:paraId="5A173495" w14:textId="77777777" w:rsidR="00CB2369" w:rsidRDefault="00CB2369" w:rsidP="009C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F81F" w14:textId="7086D29C" w:rsidR="00C609F0" w:rsidRDefault="00C6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0142" w14:textId="7F4AA9AC" w:rsidR="00C609F0" w:rsidRDefault="00C60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6AE8" w14:textId="716CA870" w:rsidR="00C609F0" w:rsidRDefault="00C6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0B1"/>
    <w:multiLevelType w:val="hybridMultilevel"/>
    <w:tmpl w:val="2684FD06"/>
    <w:lvl w:ilvl="0" w:tplc="2FCCFA0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D86D9F"/>
    <w:multiLevelType w:val="hybridMultilevel"/>
    <w:tmpl w:val="D370F708"/>
    <w:lvl w:ilvl="0" w:tplc="7DD84508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10538C"/>
    <w:multiLevelType w:val="hybridMultilevel"/>
    <w:tmpl w:val="BD4E0F00"/>
    <w:lvl w:ilvl="0" w:tplc="4F9A2A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D977A7"/>
    <w:multiLevelType w:val="hybridMultilevel"/>
    <w:tmpl w:val="ACAE3A94"/>
    <w:lvl w:ilvl="0" w:tplc="8F24C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598709">
    <w:abstractNumId w:val="1"/>
  </w:num>
  <w:num w:numId="2" w16cid:durableId="1792480872">
    <w:abstractNumId w:val="3"/>
  </w:num>
  <w:num w:numId="3" w16cid:durableId="1963993114">
    <w:abstractNumId w:val="0"/>
  </w:num>
  <w:num w:numId="4" w16cid:durableId="113910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3F"/>
    <w:rsid w:val="00012DC7"/>
    <w:rsid w:val="00021310"/>
    <w:rsid w:val="00031AA0"/>
    <w:rsid w:val="000668D5"/>
    <w:rsid w:val="00070C6F"/>
    <w:rsid w:val="00075194"/>
    <w:rsid w:val="00075FB4"/>
    <w:rsid w:val="000906F9"/>
    <w:rsid w:val="000923B3"/>
    <w:rsid w:val="000952B0"/>
    <w:rsid w:val="000A7BFF"/>
    <w:rsid w:val="000C0450"/>
    <w:rsid w:val="000F1989"/>
    <w:rsid w:val="000F6D6C"/>
    <w:rsid w:val="00107A5D"/>
    <w:rsid w:val="00134BC1"/>
    <w:rsid w:val="00137C56"/>
    <w:rsid w:val="00162787"/>
    <w:rsid w:val="001643D2"/>
    <w:rsid w:val="00191E3F"/>
    <w:rsid w:val="001957BA"/>
    <w:rsid w:val="001B4D58"/>
    <w:rsid w:val="001C56DB"/>
    <w:rsid w:val="001D24CC"/>
    <w:rsid w:val="001D7372"/>
    <w:rsid w:val="001F4F16"/>
    <w:rsid w:val="0020071D"/>
    <w:rsid w:val="0021776F"/>
    <w:rsid w:val="002377A2"/>
    <w:rsid w:val="00251386"/>
    <w:rsid w:val="00253B62"/>
    <w:rsid w:val="00287386"/>
    <w:rsid w:val="00294CD8"/>
    <w:rsid w:val="002A68BC"/>
    <w:rsid w:val="002C29AA"/>
    <w:rsid w:val="002F47E9"/>
    <w:rsid w:val="00306C74"/>
    <w:rsid w:val="0030761D"/>
    <w:rsid w:val="003173C8"/>
    <w:rsid w:val="0032676A"/>
    <w:rsid w:val="00344B80"/>
    <w:rsid w:val="00347A13"/>
    <w:rsid w:val="00371324"/>
    <w:rsid w:val="00371E70"/>
    <w:rsid w:val="00374284"/>
    <w:rsid w:val="00375045"/>
    <w:rsid w:val="00376629"/>
    <w:rsid w:val="00382127"/>
    <w:rsid w:val="003C10A3"/>
    <w:rsid w:val="003D0C9C"/>
    <w:rsid w:val="003D6997"/>
    <w:rsid w:val="003E3301"/>
    <w:rsid w:val="003E3C32"/>
    <w:rsid w:val="00420778"/>
    <w:rsid w:val="00437DAC"/>
    <w:rsid w:val="00441DFD"/>
    <w:rsid w:val="0045276E"/>
    <w:rsid w:val="0045279A"/>
    <w:rsid w:val="0046176B"/>
    <w:rsid w:val="00464AC4"/>
    <w:rsid w:val="00490BC4"/>
    <w:rsid w:val="004C52E4"/>
    <w:rsid w:val="004D2FFC"/>
    <w:rsid w:val="004D5196"/>
    <w:rsid w:val="004D6C6E"/>
    <w:rsid w:val="004E0F66"/>
    <w:rsid w:val="00500B1D"/>
    <w:rsid w:val="00500F1E"/>
    <w:rsid w:val="005038BD"/>
    <w:rsid w:val="00505902"/>
    <w:rsid w:val="00515420"/>
    <w:rsid w:val="00521489"/>
    <w:rsid w:val="00545969"/>
    <w:rsid w:val="00551FB6"/>
    <w:rsid w:val="00564A33"/>
    <w:rsid w:val="00567ABB"/>
    <w:rsid w:val="005714A2"/>
    <w:rsid w:val="00573FE7"/>
    <w:rsid w:val="005871FF"/>
    <w:rsid w:val="005B5F1D"/>
    <w:rsid w:val="005C0ABE"/>
    <w:rsid w:val="005D23A5"/>
    <w:rsid w:val="00621A6B"/>
    <w:rsid w:val="0062315E"/>
    <w:rsid w:val="00623D29"/>
    <w:rsid w:val="00632180"/>
    <w:rsid w:val="00641197"/>
    <w:rsid w:val="00645D83"/>
    <w:rsid w:val="006502E2"/>
    <w:rsid w:val="00655E8B"/>
    <w:rsid w:val="006562E0"/>
    <w:rsid w:val="00670348"/>
    <w:rsid w:val="006A5230"/>
    <w:rsid w:val="006B05BA"/>
    <w:rsid w:val="006B1314"/>
    <w:rsid w:val="006C72AD"/>
    <w:rsid w:val="006D1BBE"/>
    <w:rsid w:val="006D7598"/>
    <w:rsid w:val="006E0A5C"/>
    <w:rsid w:val="006F6940"/>
    <w:rsid w:val="00703848"/>
    <w:rsid w:val="007174BE"/>
    <w:rsid w:val="00742999"/>
    <w:rsid w:val="00752B9C"/>
    <w:rsid w:val="00767021"/>
    <w:rsid w:val="00773B37"/>
    <w:rsid w:val="00782337"/>
    <w:rsid w:val="00793E24"/>
    <w:rsid w:val="0079492B"/>
    <w:rsid w:val="00795FC6"/>
    <w:rsid w:val="007A004F"/>
    <w:rsid w:val="007A73F7"/>
    <w:rsid w:val="007C55E6"/>
    <w:rsid w:val="007C6B4C"/>
    <w:rsid w:val="007C79BD"/>
    <w:rsid w:val="007E68A8"/>
    <w:rsid w:val="007E787E"/>
    <w:rsid w:val="008008CB"/>
    <w:rsid w:val="00803F2D"/>
    <w:rsid w:val="008132FA"/>
    <w:rsid w:val="0083453B"/>
    <w:rsid w:val="008727F4"/>
    <w:rsid w:val="00873B10"/>
    <w:rsid w:val="008A01F2"/>
    <w:rsid w:val="008A1514"/>
    <w:rsid w:val="008A3A55"/>
    <w:rsid w:val="008B0753"/>
    <w:rsid w:val="008B5383"/>
    <w:rsid w:val="008B7A90"/>
    <w:rsid w:val="008E40F8"/>
    <w:rsid w:val="008F2163"/>
    <w:rsid w:val="008F2AB0"/>
    <w:rsid w:val="0091262D"/>
    <w:rsid w:val="00912FEF"/>
    <w:rsid w:val="009320E7"/>
    <w:rsid w:val="009344C0"/>
    <w:rsid w:val="009406E6"/>
    <w:rsid w:val="0094155D"/>
    <w:rsid w:val="00965F2A"/>
    <w:rsid w:val="00967EF3"/>
    <w:rsid w:val="009739A7"/>
    <w:rsid w:val="009804F0"/>
    <w:rsid w:val="00996B47"/>
    <w:rsid w:val="009A247F"/>
    <w:rsid w:val="009C233F"/>
    <w:rsid w:val="009D465A"/>
    <w:rsid w:val="009D4848"/>
    <w:rsid w:val="009D5B47"/>
    <w:rsid w:val="009D71B7"/>
    <w:rsid w:val="00A61161"/>
    <w:rsid w:val="00A627D6"/>
    <w:rsid w:val="00A878AF"/>
    <w:rsid w:val="00A955AC"/>
    <w:rsid w:val="00A97929"/>
    <w:rsid w:val="00AB22F9"/>
    <w:rsid w:val="00AB6EC0"/>
    <w:rsid w:val="00B024EA"/>
    <w:rsid w:val="00B03E6A"/>
    <w:rsid w:val="00B143E9"/>
    <w:rsid w:val="00B21A06"/>
    <w:rsid w:val="00B369C2"/>
    <w:rsid w:val="00B550A4"/>
    <w:rsid w:val="00B6488D"/>
    <w:rsid w:val="00B7180E"/>
    <w:rsid w:val="00B8678E"/>
    <w:rsid w:val="00B93AF7"/>
    <w:rsid w:val="00BA52F5"/>
    <w:rsid w:val="00BB3516"/>
    <w:rsid w:val="00BC4AD6"/>
    <w:rsid w:val="00BC74EE"/>
    <w:rsid w:val="00BE2E32"/>
    <w:rsid w:val="00BE42AC"/>
    <w:rsid w:val="00BF274F"/>
    <w:rsid w:val="00C0221F"/>
    <w:rsid w:val="00C04195"/>
    <w:rsid w:val="00C11D8A"/>
    <w:rsid w:val="00C2092F"/>
    <w:rsid w:val="00C30AD8"/>
    <w:rsid w:val="00C31473"/>
    <w:rsid w:val="00C40667"/>
    <w:rsid w:val="00C41BDB"/>
    <w:rsid w:val="00C459CE"/>
    <w:rsid w:val="00C609F0"/>
    <w:rsid w:val="00C74679"/>
    <w:rsid w:val="00CA2618"/>
    <w:rsid w:val="00CA3FD5"/>
    <w:rsid w:val="00CA4B44"/>
    <w:rsid w:val="00CB2369"/>
    <w:rsid w:val="00CD7294"/>
    <w:rsid w:val="00CE6BD8"/>
    <w:rsid w:val="00CF6C50"/>
    <w:rsid w:val="00D02784"/>
    <w:rsid w:val="00D108D8"/>
    <w:rsid w:val="00D14695"/>
    <w:rsid w:val="00D17DD9"/>
    <w:rsid w:val="00D22C05"/>
    <w:rsid w:val="00D243C0"/>
    <w:rsid w:val="00D2702B"/>
    <w:rsid w:val="00D31B5D"/>
    <w:rsid w:val="00D354A1"/>
    <w:rsid w:val="00D413BD"/>
    <w:rsid w:val="00D61304"/>
    <w:rsid w:val="00D6423B"/>
    <w:rsid w:val="00D65ADC"/>
    <w:rsid w:val="00DA095C"/>
    <w:rsid w:val="00DA0CF5"/>
    <w:rsid w:val="00DA64B6"/>
    <w:rsid w:val="00DC7993"/>
    <w:rsid w:val="00DD59FC"/>
    <w:rsid w:val="00DF1C29"/>
    <w:rsid w:val="00E365CF"/>
    <w:rsid w:val="00E372EF"/>
    <w:rsid w:val="00E5514B"/>
    <w:rsid w:val="00E87C6F"/>
    <w:rsid w:val="00E90347"/>
    <w:rsid w:val="00E92B7A"/>
    <w:rsid w:val="00EA39B1"/>
    <w:rsid w:val="00EB3B08"/>
    <w:rsid w:val="00ED4D6F"/>
    <w:rsid w:val="00F07FEB"/>
    <w:rsid w:val="00F5137B"/>
    <w:rsid w:val="00F71B21"/>
    <w:rsid w:val="00F754C2"/>
    <w:rsid w:val="00F91D15"/>
    <w:rsid w:val="00F96091"/>
    <w:rsid w:val="00FA740C"/>
    <w:rsid w:val="00FB039B"/>
    <w:rsid w:val="00FB2AF1"/>
    <w:rsid w:val="00FB6E12"/>
    <w:rsid w:val="00FC1D5E"/>
    <w:rsid w:val="00FC26B8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61E05"/>
  <w15:docId w15:val="{AE142CE5-66F0-4D2A-8815-5FD984A9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33F"/>
  </w:style>
  <w:style w:type="paragraph" w:styleId="Footer">
    <w:name w:val="footer"/>
    <w:basedOn w:val="Normal"/>
    <w:link w:val="FooterChar"/>
    <w:uiPriority w:val="99"/>
    <w:unhideWhenUsed/>
    <w:rsid w:val="009C2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33F"/>
  </w:style>
  <w:style w:type="character" w:styleId="Hyperlink">
    <w:name w:val="Hyperlink"/>
    <w:basedOn w:val="DefaultParagraphFont"/>
    <w:uiPriority w:val="99"/>
    <w:unhideWhenUsed/>
    <w:rsid w:val="00BF27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0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398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6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Chism, Cindy</dc:creator>
  <cp:lastModifiedBy>Pease, Gregory - JEJE</cp:lastModifiedBy>
  <cp:revision>3</cp:revision>
  <cp:lastPrinted>2025-05-09T14:05:00Z</cp:lastPrinted>
  <dcterms:created xsi:type="dcterms:W3CDTF">2025-12-02T16:42:00Z</dcterms:created>
  <dcterms:modified xsi:type="dcterms:W3CDTF">2025-12-02T16:47:00Z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